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60" w:rsidRPr="00F85B05" w:rsidRDefault="00850760" w:rsidP="00C7733B">
      <w:pPr>
        <w:widowControl/>
        <w:jc w:val="left"/>
        <w:rPr>
          <w:rFonts w:ascii="宋体" w:hAnsi="宋体"/>
          <w:b/>
          <w:sz w:val="24"/>
        </w:rPr>
      </w:pPr>
      <w:r w:rsidRPr="00D91D97">
        <w:rPr>
          <w:rFonts w:ascii="宋体" w:hAnsi="宋体" w:hint="eastAsia"/>
          <w:b/>
          <w:sz w:val="24"/>
        </w:rPr>
        <w:t>附件：</w:t>
      </w:r>
      <w:r w:rsidR="0011389E" w:rsidRPr="00C7733B">
        <w:rPr>
          <w:rFonts w:ascii="宋体" w:hAnsi="宋体" w:hint="eastAsia"/>
          <w:b/>
          <w:sz w:val="24"/>
        </w:rPr>
        <w:t>深圳市</w:t>
      </w:r>
      <w:proofErr w:type="gramStart"/>
      <w:r w:rsidR="0011389E" w:rsidRPr="00C7733B">
        <w:rPr>
          <w:rFonts w:ascii="宋体" w:hAnsi="宋体" w:hint="eastAsia"/>
          <w:b/>
          <w:sz w:val="24"/>
        </w:rPr>
        <w:t>宝安排水</w:t>
      </w:r>
      <w:proofErr w:type="gramEnd"/>
      <w:r w:rsidR="0011389E" w:rsidRPr="00C7733B">
        <w:rPr>
          <w:rFonts w:ascii="宋体" w:hAnsi="宋体" w:hint="eastAsia"/>
          <w:b/>
          <w:sz w:val="24"/>
        </w:rPr>
        <w:t>有限公司2020-2021年</w:t>
      </w:r>
      <w:r w:rsidR="00C26F1F">
        <w:rPr>
          <w:rFonts w:ascii="宋体" w:hAnsi="宋体" w:hint="eastAsia"/>
          <w:b/>
          <w:sz w:val="24"/>
        </w:rPr>
        <w:t>第二批</w:t>
      </w:r>
      <w:r w:rsidR="0011389E" w:rsidRPr="00C7733B">
        <w:rPr>
          <w:rFonts w:ascii="宋体" w:hAnsi="宋体" w:hint="eastAsia"/>
          <w:b/>
          <w:sz w:val="24"/>
        </w:rPr>
        <w:t>球墨铸铁检查井盖、水</w:t>
      </w:r>
      <w:proofErr w:type="gramStart"/>
      <w:r w:rsidR="0011389E" w:rsidRPr="00C7733B">
        <w:rPr>
          <w:rFonts w:ascii="宋体" w:hAnsi="宋体" w:hint="eastAsia"/>
          <w:b/>
          <w:sz w:val="24"/>
        </w:rPr>
        <w:t>箅盖供应</w:t>
      </w:r>
      <w:proofErr w:type="gramEnd"/>
      <w:r w:rsidR="0011389E" w:rsidRPr="00C7733B">
        <w:rPr>
          <w:rFonts w:ascii="宋体" w:hAnsi="宋体" w:hint="eastAsia"/>
          <w:b/>
          <w:sz w:val="24"/>
        </w:rPr>
        <w:t>商采购项目回函</w:t>
      </w:r>
    </w:p>
    <w:tbl>
      <w:tblPr>
        <w:tblW w:w="9656" w:type="dxa"/>
        <w:tblInd w:w="-670" w:type="dxa"/>
        <w:tblLook w:val="04A0" w:firstRow="1" w:lastRow="0" w:firstColumn="1" w:lastColumn="0" w:noHBand="0" w:noVBand="1"/>
      </w:tblPr>
      <w:tblGrid>
        <w:gridCol w:w="520"/>
        <w:gridCol w:w="700"/>
        <w:gridCol w:w="1300"/>
        <w:gridCol w:w="580"/>
        <w:gridCol w:w="820"/>
        <w:gridCol w:w="1120"/>
        <w:gridCol w:w="920"/>
        <w:gridCol w:w="920"/>
        <w:gridCol w:w="920"/>
        <w:gridCol w:w="920"/>
        <w:gridCol w:w="936"/>
      </w:tblGrid>
      <w:tr w:rsidR="00850760" w:rsidRPr="00005543" w:rsidTr="008603E8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井盖规格</w:t>
            </w:r>
            <w:r w:rsidRPr="003415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(mm)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承压等级 KN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产品类别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每套最少重量KG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盖板重量KG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底座重量KG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预估采购数量（套）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供应商报价</w:t>
            </w:r>
          </w:p>
        </w:tc>
      </w:tr>
      <w:tr w:rsidR="00850760" w:rsidRPr="00005543" w:rsidTr="008603E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水</w:t>
            </w:r>
            <w:proofErr w:type="gramStart"/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箅</w:t>
            </w:r>
            <w:proofErr w:type="gramEnd"/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750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联合式雨水</w:t>
            </w:r>
            <w:proofErr w:type="gramStart"/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FE7A75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750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514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750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52.6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600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168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600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500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178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500 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×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022B9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圆形检查井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E600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E600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1096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022B93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93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D400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40287C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2383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E600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40287C" w:rsidP="004028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E600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防沉降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40287C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850760"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60" w:rsidRPr="003415BF" w:rsidRDefault="00850760" w:rsidP="008603E8">
            <w:pPr>
              <w:widowControl/>
              <w:spacing w:after="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φ</w:t>
            </w: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C250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传统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415BF"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40287C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60" w:rsidRPr="003415BF" w:rsidRDefault="00850760" w:rsidP="008603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0760" w:rsidRPr="00005543" w:rsidTr="008603E8">
        <w:trPr>
          <w:trHeight w:val="54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0" w:rsidRPr="00AF2024" w:rsidRDefault="00850760" w:rsidP="008603E8">
            <w:pPr>
              <w:adjustRightInd w:val="0"/>
              <w:snapToGrid w:val="0"/>
              <w:spacing w:after="60"/>
              <w:jc w:val="center"/>
              <w:rPr>
                <w:rFonts w:ascii="宋体" w:hAnsi="宋体"/>
                <w:szCs w:val="21"/>
              </w:rPr>
            </w:pPr>
            <w:r w:rsidRPr="00AF2024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60" w:rsidRPr="00AF2024" w:rsidRDefault="00850760" w:rsidP="00C26F1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F2024">
              <w:rPr>
                <w:rFonts w:ascii="宋体" w:hAnsi="宋体" w:hint="eastAsia"/>
                <w:szCs w:val="21"/>
              </w:rPr>
              <w:t>所有成套井盖均</w:t>
            </w:r>
            <w:r w:rsidR="00C26F1F">
              <w:rPr>
                <w:rFonts w:ascii="宋体" w:hAnsi="宋体" w:hint="eastAsia"/>
                <w:szCs w:val="21"/>
              </w:rPr>
              <w:t>要</w:t>
            </w:r>
            <w:r w:rsidRPr="00AF2024">
              <w:rPr>
                <w:rFonts w:ascii="宋体" w:hAnsi="宋体" w:hint="eastAsia"/>
                <w:szCs w:val="21"/>
              </w:rPr>
              <w:t>满足报价文件相关要求</w:t>
            </w:r>
          </w:p>
        </w:tc>
      </w:tr>
    </w:tbl>
    <w:p w:rsidR="00850760" w:rsidRPr="00764F6B" w:rsidRDefault="00850760" w:rsidP="00850760">
      <w:pPr>
        <w:adjustRightInd w:val="0"/>
        <w:snapToGrid w:val="0"/>
        <w:spacing w:after="60"/>
        <w:rPr>
          <w:rFonts w:ascii="宋体" w:hAnsi="宋体"/>
          <w:szCs w:val="21"/>
        </w:rPr>
      </w:pPr>
      <w:r w:rsidRPr="00764F6B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1、</w:t>
      </w:r>
      <w:r w:rsidRPr="00764F6B">
        <w:rPr>
          <w:rFonts w:ascii="宋体" w:hAnsi="宋体" w:hint="eastAsia"/>
          <w:szCs w:val="21"/>
        </w:rPr>
        <w:t>特别说明：潜在投标人本次报价不作为本项目的投标报价，投标人的投标报价以投标人递交的正式投标文件为准。</w:t>
      </w:r>
    </w:p>
    <w:p w:rsidR="00850760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2、“报价方式”以一次报清，所有产品应满足招标文件要求及投标人承诺，完成本项目所需的所有费用必须包含在投标报价中，如以后已实施而未列入报价的费用将被视为投标人优惠，采购人均不予支付。</w:t>
      </w:r>
    </w:p>
    <w:p w:rsidR="00850760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3、 </w:t>
      </w:r>
      <w:r>
        <w:rPr>
          <w:rFonts w:ascii="宋体" w:hAnsi="宋体" w:hint="eastAsia"/>
        </w:rPr>
        <w:t>针对不同规格井盖制定控制价，</w:t>
      </w:r>
      <w:r>
        <w:rPr>
          <w:rFonts w:hint="eastAsia"/>
          <w:szCs w:val="21"/>
        </w:rPr>
        <w:t>投标人任何一款产品的投标报价超过该产品的控制单价（上限单价），</w:t>
      </w:r>
      <w:r>
        <w:rPr>
          <w:rFonts w:ascii="宋体" w:hAnsi="宋体" w:hint="eastAsia"/>
          <w:kern w:val="0"/>
          <w:szCs w:val="21"/>
        </w:rPr>
        <w:t>将作投标无效处理</w:t>
      </w:r>
      <w:r w:rsidR="00317789">
        <w:rPr>
          <w:rFonts w:hint="eastAsia"/>
          <w:szCs w:val="21"/>
        </w:rPr>
        <w:t>。</w:t>
      </w:r>
      <w:bookmarkStart w:id="0" w:name="_GoBack"/>
      <w:bookmarkEnd w:id="0"/>
    </w:p>
    <w:p w:rsidR="00850760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4、每一规格的详细数据。名称、规格与技术要求一致。</w:t>
      </w:r>
    </w:p>
    <w:p w:rsidR="00850760" w:rsidRPr="00F952AC" w:rsidRDefault="00850760" w:rsidP="00850760">
      <w:pPr>
        <w:adjustRightInd w:val="0"/>
        <w:snapToGrid w:val="0"/>
        <w:spacing w:after="6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5、投标报价精确至元。</w:t>
      </w:r>
    </w:p>
    <w:p w:rsidR="00850760" w:rsidRPr="009307C1" w:rsidRDefault="00850760" w:rsidP="00850760">
      <w:pPr>
        <w:ind w:right="420" w:firstLineChars="200" w:firstLine="480"/>
        <w:jc w:val="right"/>
        <w:rPr>
          <w:rFonts w:ascii="宋体" w:hAnsi="宋体"/>
          <w:sz w:val="24"/>
        </w:rPr>
      </w:pPr>
      <w:r w:rsidRPr="009307C1">
        <w:rPr>
          <w:rFonts w:ascii="宋体" w:hAnsi="宋体" w:hint="eastAsia"/>
          <w:sz w:val="24"/>
        </w:rPr>
        <w:t>公司名称（盖章）：</w:t>
      </w:r>
    </w:p>
    <w:p w:rsidR="00657E98" w:rsidRPr="00850760" w:rsidRDefault="00850760" w:rsidP="000278A0">
      <w:pPr>
        <w:ind w:right="480"/>
        <w:jc w:val="right"/>
        <w:rPr>
          <w:rFonts w:ascii="宋体" w:hAnsi="宋体"/>
          <w:b/>
          <w:sz w:val="24"/>
        </w:rPr>
      </w:pPr>
      <w:r w:rsidRPr="009307C1">
        <w:rPr>
          <w:rFonts w:ascii="宋体" w:hAnsi="宋体" w:hint="eastAsia"/>
          <w:sz w:val="24"/>
        </w:rPr>
        <w:t>日期：20</w:t>
      </w:r>
      <w:r w:rsidR="000278A0">
        <w:rPr>
          <w:rFonts w:ascii="宋体" w:hAnsi="宋体" w:hint="eastAsia"/>
          <w:sz w:val="24"/>
        </w:rPr>
        <w:t>20</w:t>
      </w:r>
      <w:r w:rsidRPr="009307C1">
        <w:rPr>
          <w:rFonts w:ascii="宋体" w:hAnsi="宋体" w:hint="eastAsia"/>
          <w:sz w:val="24"/>
        </w:rPr>
        <w:t>年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月</w:t>
      </w:r>
      <w:r w:rsidR="000278A0">
        <w:rPr>
          <w:rFonts w:ascii="宋体" w:hAnsi="宋体" w:hint="eastAsia"/>
          <w:sz w:val="24"/>
        </w:rPr>
        <w:t xml:space="preserve"> </w:t>
      </w:r>
      <w:r w:rsidRPr="009307C1">
        <w:rPr>
          <w:rFonts w:ascii="宋体" w:hAnsi="宋体" w:hint="eastAsia"/>
          <w:sz w:val="24"/>
        </w:rPr>
        <w:t>日</w:t>
      </w:r>
    </w:p>
    <w:sectPr w:rsidR="00657E98" w:rsidRPr="00850760" w:rsidSect="0049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A" w:rsidRDefault="00654E1A" w:rsidP="00850760">
      <w:r>
        <w:separator/>
      </w:r>
    </w:p>
  </w:endnote>
  <w:endnote w:type="continuationSeparator" w:id="0">
    <w:p w:rsidR="00654E1A" w:rsidRDefault="00654E1A" w:rsidP="0085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A" w:rsidRDefault="00654E1A" w:rsidP="00850760">
      <w:r>
        <w:separator/>
      </w:r>
    </w:p>
  </w:footnote>
  <w:footnote w:type="continuationSeparator" w:id="0">
    <w:p w:rsidR="00654E1A" w:rsidRDefault="00654E1A" w:rsidP="0085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760"/>
    <w:rsid w:val="00022B93"/>
    <w:rsid w:val="000278A0"/>
    <w:rsid w:val="0011389E"/>
    <w:rsid w:val="00317789"/>
    <w:rsid w:val="0040287C"/>
    <w:rsid w:val="00654E1A"/>
    <w:rsid w:val="00657E98"/>
    <w:rsid w:val="006E09B8"/>
    <w:rsid w:val="00850760"/>
    <w:rsid w:val="00C26F1F"/>
    <w:rsid w:val="00C7733B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lianghao</dc:creator>
  <cp:keywords/>
  <dc:description/>
  <cp:lastModifiedBy>李华庆</cp:lastModifiedBy>
  <cp:revision>8</cp:revision>
  <cp:lastPrinted>2020-10-15T02:12:00Z</cp:lastPrinted>
  <dcterms:created xsi:type="dcterms:W3CDTF">2020-01-03T00:52:00Z</dcterms:created>
  <dcterms:modified xsi:type="dcterms:W3CDTF">2020-10-15T02:13:00Z</dcterms:modified>
</cp:coreProperties>
</file>